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92" w:rsidRPr="00897914" w:rsidRDefault="00155092" w:rsidP="00155092">
      <w:pPr>
        <w:pStyle w:val="Default"/>
        <w:spacing w:line="460" w:lineRule="exact"/>
        <w:ind w:left="240" w:hangingChars="100" w:hanging="240"/>
        <w:rPr>
          <w:rFonts w:ascii="ＭＳ Ｐゴシック" w:eastAsia="ＭＳ Ｐゴシック" w:hAnsi="ＭＳ Ｐゴシック"/>
          <w:color w:val="auto"/>
          <w:szCs w:val="26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auto"/>
          <w:szCs w:val="26"/>
          <w:shd w:val="clear" w:color="auto" w:fill="FFFFFF"/>
        </w:rPr>
        <w:t>別</w:t>
      </w:r>
      <w:r w:rsidRPr="00BA0BC1">
        <w:rPr>
          <w:rFonts w:ascii="ＭＳ Ｐゴシック" w:eastAsia="ＭＳ Ｐゴシック" w:hAnsi="ＭＳ Ｐゴシック" w:hint="eastAsia"/>
          <w:color w:val="auto"/>
          <w:szCs w:val="26"/>
          <w:shd w:val="clear" w:color="auto" w:fill="FFFFFF"/>
        </w:rPr>
        <w:t>紙３</w:t>
      </w:r>
    </w:p>
    <w:p w:rsidR="00155092" w:rsidRPr="00BA0BC1" w:rsidRDefault="001D7943" w:rsidP="00155092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「　かしわらもんＭＥＮＵ　</w:t>
      </w:r>
      <w:r w:rsidR="00155092" w:rsidRPr="00895764">
        <w:rPr>
          <w:rFonts w:ascii="ＭＳ Ｐゴシック" w:eastAsia="ＭＳ Ｐゴシック" w:hAnsi="ＭＳ Ｐゴシック" w:cs="ＭＳ Ｐゴシック" w:hint="eastAsia"/>
        </w:rPr>
        <w:t>」</w:t>
      </w:r>
    </w:p>
    <w:p w:rsidR="00155092" w:rsidRPr="00BA0BC1" w:rsidRDefault="00155092" w:rsidP="00155092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ＭＳ Ｐゴシック" w:hint="eastAsia"/>
          <w:b/>
        </w:rPr>
        <w:t>【 商 品 用 ぶ ど う 注 文 票 】</w:t>
      </w:r>
    </w:p>
    <w:p w:rsidR="00155092" w:rsidRPr="00BA0BC1" w:rsidRDefault="00155092" w:rsidP="00155092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6388"/>
      </w:tblGrid>
      <w:tr w:rsidR="00155092" w:rsidRPr="00BA0BC1" w:rsidTr="00244A42">
        <w:trPr>
          <w:trHeight w:val="824"/>
        </w:trPr>
        <w:tc>
          <w:tcPr>
            <w:tcW w:w="2235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155092" w:rsidRPr="00BA0BC1" w:rsidRDefault="00155092" w:rsidP="00244A4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155092" w:rsidRPr="00BA0BC1" w:rsidRDefault="00155092" w:rsidP="00155092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p w:rsidR="00155092" w:rsidRPr="00516509" w:rsidRDefault="00155092" w:rsidP="00155092">
      <w:pPr>
        <w:pStyle w:val="Default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Times New Roman" w:hint="eastAsia"/>
          <w:b/>
        </w:rPr>
        <w:t>※注文〆切後の新規・追加注文は、対応いたしかねますのでご了承ください。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561"/>
        <w:gridCol w:w="2379"/>
        <w:gridCol w:w="1615"/>
        <w:gridCol w:w="2152"/>
      </w:tblGrid>
      <w:tr w:rsidR="00155092" w:rsidRPr="00BA0BC1" w:rsidTr="00244A42">
        <w:trPr>
          <w:trHeight w:val="680"/>
        </w:trPr>
        <w:tc>
          <w:tcPr>
            <w:tcW w:w="1915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155092" w:rsidRPr="0093092E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６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２８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６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 xml:space="preserve">　３０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水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155092" w:rsidRPr="00BA0BC1" w:rsidTr="00244A42">
        <w:trPr>
          <w:trHeight w:val="907"/>
        </w:trPr>
        <w:tc>
          <w:tcPr>
            <w:tcW w:w="2482" w:type="dxa"/>
            <w:gridSpan w:val="2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155092" w:rsidRPr="00BA0BC1" w:rsidRDefault="0072544A" w:rsidP="00244A4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デラウエ</w:t>
            </w:r>
            <w:r w:rsidR="00155092" w:rsidRPr="00BA0BC1">
              <w:rPr>
                <w:rFonts w:ascii="ＭＳ Ｐゴシック" w:eastAsia="ＭＳ Ｐゴシック" w:hAnsi="ＭＳ Ｐゴシック" w:cs="ＭＳ Ｐゴシック" w:hint="eastAsia"/>
              </w:rPr>
              <w:t>ア1.2</w:t>
            </w:r>
            <w:r w:rsidR="00155092"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="00155092"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155092" w:rsidRPr="00BA0BC1" w:rsidRDefault="00155092" w:rsidP="00244A4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１，５００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155092" w:rsidRPr="00FB7409" w:rsidRDefault="00155092" w:rsidP="00155092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561"/>
        <w:gridCol w:w="2379"/>
        <w:gridCol w:w="1615"/>
        <w:gridCol w:w="2152"/>
      </w:tblGrid>
      <w:tr w:rsidR="00155092" w:rsidRPr="00BA0BC1" w:rsidTr="00244A42">
        <w:trPr>
          <w:trHeight w:val="680"/>
        </w:trPr>
        <w:tc>
          <w:tcPr>
            <w:tcW w:w="1915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 xml:space="preserve">　５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 xml:space="preserve">　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水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155092" w:rsidRPr="00BA0BC1" w:rsidTr="00244A42">
        <w:trPr>
          <w:trHeight w:val="907"/>
        </w:trPr>
        <w:tc>
          <w:tcPr>
            <w:tcW w:w="2482" w:type="dxa"/>
            <w:gridSpan w:val="2"/>
            <w:vAlign w:val="center"/>
          </w:tcPr>
          <w:p w:rsidR="000369F1" w:rsidRPr="00BA0BC1" w:rsidRDefault="000369F1" w:rsidP="000369F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155092" w:rsidRPr="00BA0BC1" w:rsidRDefault="0072544A" w:rsidP="000369F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デラウエ</w:t>
            </w:r>
            <w:r w:rsidR="000369F1" w:rsidRPr="00BA0BC1">
              <w:rPr>
                <w:rFonts w:ascii="ＭＳ Ｐゴシック" w:eastAsia="ＭＳ Ｐゴシック" w:hAnsi="ＭＳ Ｐゴシック" w:cs="ＭＳ Ｐゴシック" w:hint="eastAsia"/>
              </w:rPr>
              <w:t>ア1.2</w:t>
            </w:r>
            <w:r w:rsidR="000369F1"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="000369F1"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155092" w:rsidRPr="00BA0BC1" w:rsidRDefault="00155092" w:rsidP="00244A4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１，５００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155092" w:rsidRPr="00BA0BC1" w:rsidRDefault="00155092" w:rsidP="00155092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561"/>
        <w:gridCol w:w="2379"/>
        <w:gridCol w:w="1615"/>
        <w:gridCol w:w="2152"/>
      </w:tblGrid>
      <w:tr w:rsidR="00155092" w:rsidRPr="00BA0BC1" w:rsidTr="00244A42">
        <w:trPr>
          <w:trHeight w:val="680"/>
        </w:trPr>
        <w:tc>
          <w:tcPr>
            <w:tcW w:w="1915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１２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）正午</w:t>
            </w:r>
          </w:p>
        </w:tc>
        <w:tc>
          <w:tcPr>
            <w:tcW w:w="1634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155092" w:rsidRPr="00897914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１４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水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155092" w:rsidRPr="00BA0BC1" w:rsidTr="00244A42">
        <w:trPr>
          <w:trHeight w:val="907"/>
        </w:trPr>
        <w:tc>
          <w:tcPr>
            <w:tcW w:w="2482" w:type="dxa"/>
            <w:gridSpan w:val="2"/>
            <w:vAlign w:val="center"/>
          </w:tcPr>
          <w:p w:rsidR="000369F1" w:rsidRPr="00BA0BC1" w:rsidRDefault="000369F1" w:rsidP="000369F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155092" w:rsidRPr="00BA0BC1" w:rsidRDefault="0072544A" w:rsidP="000369F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デラウエ</w:t>
            </w:r>
            <w:r w:rsidR="000369F1" w:rsidRPr="00BA0BC1">
              <w:rPr>
                <w:rFonts w:ascii="ＭＳ Ｐゴシック" w:eastAsia="ＭＳ Ｐゴシック" w:hAnsi="ＭＳ Ｐゴシック" w:cs="ＭＳ Ｐゴシック" w:hint="eastAsia"/>
              </w:rPr>
              <w:t>ア1.2</w:t>
            </w:r>
            <w:r w:rsidR="000369F1"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="000369F1"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155092" w:rsidRPr="00BA0BC1" w:rsidRDefault="00155092" w:rsidP="00244A4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１，５００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155092" w:rsidRDefault="00155092" w:rsidP="00155092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561"/>
        <w:gridCol w:w="2379"/>
        <w:gridCol w:w="1615"/>
        <w:gridCol w:w="2152"/>
      </w:tblGrid>
      <w:tr w:rsidR="00155092" w:rsidRPr="00BA0BC1" w:rsidTr="00244A42">
        <w:trPr>
          <w:trHeight w:val="680"/>
        </w:trPr>
        <w:tc>
          <w:tcPr>
            <w:tcW w:w="1915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 xml:space="preserve">　１９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月）正午</w:t>
            </w:r>
          </w:p>
        </w:tc>
        <w:tc>
          <w:tcPr>
            <w:tcW w:w="1634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２１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水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155092" w:rsidRPr="00BA0BC1" w:rsidTr="00244A42">
        <w:trPr>
          <w:trHeight w:val="907"/>
        </w:trPr>
        <w:tc>
          <w:tcPr>
            <w:tcW w:w="2482" w:type="dxa"/>
            <w:gridSpan w:val="2"/>
            <w:vAlign w:val="center"/>
          </w:tcPr>
          <w:p w:rsidR="000369F1" w:rsidRPr="00BA0BC1" w:rsidRDefault="000369F1" w:rsidP="000369F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155092" w:rsidRPr="00BA0BC1" w:rsidRDefault="0072544A" w:rsidP="000369F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デラウエ</w:t>
            </w:r>
            <w:r w:rsidR="000369F1" w:rsidRPr="00BA0BC1">
              <w:rPr>
                <w:rFonts w:ascii="ＭＳ Ｐゴシック" w:eastAsia="ＭＳ Ｐゴシック" w:hAnsi="ＭＳ Ｐゴシック" w:cs="ＭＳ Ｐゴシック" w:hint="eastAsia"/>
              </w:rPr>
              <w:t>ア1.2</w:t>
            </w:r>
            <w:r w:rsidR="000369F1"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="000369F1"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155092" w:rsidRPr="00BA0BC1" w:rsidRDefault="00155092" w:rsidP="00244A4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１，５００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155092" w:rsidRPr="00516509" w:rsidRDefault="00155092" w:rsidP="00155092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561"/>
        <w:gridCol w:w="2379"/>
        <w:gridCol w:w="1615"/>
        <w:gridCol w:w="2152"/>
      </w:tblGrid>
      <w:tr w:rsidR="00155092" w:rsidRPr="00BA0BC1" w:rsidTr="00244A42">
        <w:trPr>
          <w:trHeight w:val="680"/>
        </w:trPr>
        <w:tc>
          <w:tcPr>
            <w:tcW w:w="1915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注文〆切</w:t>
            </w:r>
          </w:p>
        </w:tc>
        <w:tc>
          <w:tcPr>
            <w:tcW w:w="2977" w:type="dxa"/>
            <w:gridSpan w:val="2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 xml:space="preserve">　２６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月）正午</w:t>
            </w:r>
          </w:p>
        </w:tc>
        <w:tc>
          <w:tcPr>
            <w:tcW w:w="1634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配達予定日</w:t>
            </w:r>
          </w:p>
        </w:tc>
        <w:tc>
          <w:tcPr>
            <w:tcW w:w="2176" w:type="dxa"/>
            <w:vAlign w:val="center"/>
          </w:tcPr>
          <w:p w:rsidR="00155092" w:rsidRPr="00BA0BC1" w:rsidRDefault="00155092" w:rsidP="00244A42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７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２８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水</w:t>
            </w:r>
            <w:r w:rsidRPr="00BA0BC1">
              <w:rPr>
                <w:rFonts w:ascii="ＭＳ Ｐゴシック" w:eastAsia="ＭＳ Ｐゴシック" w:hAnsi="ＭＳ Ｐゴシック" w:hint="eastAsia"/>
                <w:color w:val="auto"/>
                <w:shd w:val="clear" w:color="auto" w:fill="FFFFFF"/>
              </w:rPr>
              <w:t>）</w:t>
            </w:r>
          </w:p>
        </w:tc>
      </w:tr>
      <w:tr w:rsidR="00155092" w:rsidRPr="00BA0BC1" w:rsidTr="00244A42">
        <w:trPr>
          <w:trHeight w:val="907"/>
        </w:trPr>
        <w:tc>
          <w:tcPr>
            <w:tcW w:w="2482" w:type="dxa"/>
            <w:gridSpan w:val="2"/>
            <w:vAlign w:val="center"/>
          </w:tcPr>
          <w:p w:rsidR="000369F1" w:rsidRPr="00BA0BC1" w:rsidRDefault="000369F1" w:rsidP="000369F1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  <w:p w:rsidR="00155092" w:rsidRPr="00BA0BC1" w:rsidRDefault="0072544A" w:rsidP="000369F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デラウエ</w:t>
            </w:r>
            <w:r w:rsidR="000369F1" w:rsidRPr="00BA0BC1">
              <w:rPr>
                <w:rFonts w:ascii="ＭＳ Ｐゴシック" w:eastAsia="ＭＳ Ｐゴシック" w:hAnsi="ＭＳ Ｐゴシック" w:cs="ＭＳ Ｐゴシック" w:hint="eastAsia"/>
              </w:rPr>
              <w:t>ア1.2</w:t>
            </w:r>
            <w:r w:rsidR="000369F1" w:rsidRPr="00BA0BC1">
              <w:rPr>
                <w:rFonts w:ascii="ＭＳ Ｐゴシック" w:eastAsia="ＭＳ Ｐゴシック" w:hAnsi="ＭＳ Ｐゴシック" w:cs="ＭＳ Ｐゴシック"/>
              </w:rPr>
              <w:t>kg</w:t>
            </w:r>
            <w:r w:rsidR="000369F1" w:rsidRPr="00BA0BC1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</w:tc>
        <w:tc>
          <w:tcPr>
            <w:tcW w:w="6220" w:type="dxa"/>
            <w:gridSpan w:val="3"/>
            <w:vAlign w:val="center"/>
          </w:tcPr>
          <w:p w:rsidR="00155092" w:rsidRPr="00BA0BC1" w:rsidRDefault="00155092" w:rsidP="00244A4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１，５００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円／箱　　×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 xml:space="preserve">箱　　＝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</w:tbl>
    <w:p w:rsidR="00155092" w:rsidRDefault="00155092" w:rsidP="00155092">
      <w:pPr>
        <w:pStyle w:val="Default"/>
        <w:rPr>
          <w:rFonts w:ascii="ＭＳ Ｐゴシック" w:eastAsia="ＭＳ Ｐゴシック" w:hAnsi="ＭＳ Ｐゴシック" w:cs="ＭＳ Ｐゴシック"/>
        </w:rPr>
      </w:pPr>
    </w:p>
    <w:p w:rsidR="00155092" w:rsidRPr="00BA0BC1" w:rsidRDefault="0072544A" w:rsidP="00155092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※ぶどう（デラウエ</w:t>
      </w:r>
      <w:r w:rsidR="00155092" w:rsidRPr="00BA0BC1">
        <w:rPr>
          <w:rFonts w:ascii="ＭＳ Ｐゴシック" w:eastAsia="ＭＳ Ｐゴシック" w:hAnsi="ＭＳ Ｐゴシック" w:cs="ＭＳ Ｐゴシック" w:hint="eastAsia"/>
        </w:rPr>
        <w:t>ア）は１．２</w:t>
      </w:r>
      <w:r w:rsidR="00155092" w:rsidRPr="00BA0BC1">
        <w:rPr>
          <w:rFonts w:ascii="ＭＳ Ｐゴシック" w:eastAsia="ＭＳ Ｐゴシック" w:hAnsi="ＭＳ Ｐゴシック" w:cs="ＭＳ Ｐゴシック"/>
        </w:rPr>
        <w:t>kg</w:t>
      </w:r>
      <w:r w:rsidR="00155092">
        <w:rPr>
          <w:rFonts w:ascii="ＭＳ Ｐゴシック" w:eastAsia="ＭＳ Ｐゴシック" w:hAnsi="ＭＳ Ｐゴシック" w:cs="ＭＳ Ｐゴシック" w:hint="eastAsia"/>
        </w:rPr>
        <w:t>箱（３００ｇパック×４）単位（１，５００</w:t>
      </w:r>
      <w:r w:rsidR="00155092" w:rsidRPr="00BA0BC1">
        <w:rPr>
          <w:rFonts w:ascii="ＭＳ Ｐゴシック" w:eastAsia="ＭＳ Ｐゴシック" w:hAnsi="ＭＳ Ｐゴシック" w:cs="ＭＳ Ｐゴシック" w:hint="eastAsia"/>
        </w:rPr>
        <w:t>円）</w:t>
      </w:r>
    </w:p>
    <w:p w:rsidR="00155092" w:rsidRPr="00BA0BC1" w:rsidRDefault="00155092" w:rsidP="00155092">
      <w:pPr>
        <w:pStyle w:val="Default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※配達時に現金にてお支払いをお願いします。</w:t>
      </w:r>
    </w:p>
    <w:p w:rsidR="00155092" w:rsidRPr="00BA0BC1" w:rsidRDefault="00155092" w:rsidP="00155092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</w:p>
    <w:p w:rsidR="00155092" w:rsidRPr="00BA0BC1" w:rsidRDefault="00155092" w:rsidP="00155092">
      <w:pPr>
        <w:pStyle w:val="Default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注文〆切までに</w:t>
      </w: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もしくはメール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にてご注文お願いします。</w:t>
      </w:r>
    </w:p>
    <w:p w:rsidR="00155092" w:rsidRPr="00897914" w:rsidRDefault="00155092" w:rsidP="00155092">
      <w:pPr>
        <w:pStyle w:val="Default"/>
        <w:ind w:firstLine="480"/>
        <w:rPr>
          <w:rFonts w:ascii="ＭＳ Ｐゴシック" w:eastAsia="ＭＳ Ｐゴシック" w:hAnsi="ＭＳ Ｐゴシック" w:cs="Arial"/>
          <w:color w:val="auto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/>
          <w:color w:val="auto"/>
          <w:shd w:val="clear" w:color="auto" w:fill="FFFFFF"/>
        </w:rPr>
        <w:t>FAX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：</w:t>
      </w:r>
      <w:r w:rsidRPr="00BA0BC1">
        <w:rPr>
          <w:rFonts w:ascii="ＭＳ Ｐゴシック" w:eastAsia="ＭＳ Ｐゴシック" w:hAnsi="ＭＳ Ｐゴシック" w:hint="eastAsia"/>
          <w:color w:val="auto"/>
          <w:shd w:val="clear" w:color="auto" w:fill="FFFFFF"/>
        </w:rPr>
        <w:t>０７２－９７２－３１６３</w:t>
      </w:r>
      <w:r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 xml:space="preserve">　　　　　　　　</w:t>
      </w:r>
      <w:r w:rsidRPr="00BA0BC1">
        <w:rPr>
          <w:rFonts w:ascii="ＭＳ Ｐゴシック" w:eastAsia="ＭＳ Ｐゴシック" w:hAnsi="ＭＳ Ｐゴシック" w:cs="Arial" w:hint="eastAsia"/>
          <w:color w:val="auto"/>
          <w:shd w:val="clear" w:color="auto" w:fill="FFFFFF"/>
        </w:rPr>
        <w:t>E-mail：</w:t>
      </w:r>
      <w:hyperlink r:id="rId5" w:history="1">
        <w:r w:rsidRPr="00BA0BC1">
          <w:rPr>
            <w:rStyle w:val="a3"/>
            <w:rFonts w:ascii="ＭＳ Ｐゴシック" w:eastAsia="ＭＳ Ｐゴシック" w:hAnsi="ＭＳ Ｐゴシック" w:cs="Arial"/>
            <w:shd w:val="clear" w:color="auto" w:fill="FFFFFF"/>
          </w:rPr>
          <w:t>sangyo@city.kashiwara</w:t>
        </w:r>
        <w:r w:rsidRPr="00BA0BC1">
          <w:rPr>
            <w:rStyle w:val="a3"/>
            <w:rFonts w:ascii="ＭＳ Ｐゴシック" w:eastAsia="ＭＳ Ｐゴシック" w:hAnsi="ＭＳ Ｐゴシック" w:cs="Arial" w:hint="eastAsia"/>
            <w:shd w:val="clear" w:color="auto" w:fill="FFFFFF"/>
          </w:rPr>
          <w:t>.lg.jp</w:t>
        </w:r>
      </w:hyperlink>
    </w:p>
    <w:p w:rsidR="00AB50B3" w:rsidRPr="00155092" w:rsidRDefault="00AB50B3" w:rsidP="00155092">
      <w:bookmarkStart w:id="0" w:name="_GoBack"/>
      <w:bookmarkEnd w:id="0"/>
    </w:p>
    <w:sectPr w:rsidR="00AB50B3" w:rsidRPr="00155092" w:rsidSect="0015509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1A1A"/>
    <w:multiLevelType w:val="hybridMultilevel"/>
    <w:tmpl w:val="C326FAC6"/>
    <w:lvl w:ilvl="0" w:tplc="FAF4E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837DD7"/>
    <w:multiLevelType w:val="hybridMultilevel"/>
    <w:tmpl w:val="040C982C"/>
    <w:lvl w:ilvl="0" w:tplc="4A3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2"/>
    <w:rsid w:val="000369F1"/>
    <w:rsid w:val="00155092"/>
    <w:rsid w:val="001D7943"/>
    <w:rsid w:val="00613631"/>
    <w:rsid w:val="0072544A"/>
    <w:rsid w:val="00AB50B3"/>
    <w:rsid w:val="00E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299AD-1F62-42B8-9287-C503205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1172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rsid w:val="00155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gyo@city.kashiwar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2021-04-20T09:50:00Z</cp:lastPrinted>
  <dcterms:created xsi:type="dcterms:W3CDTF">2021-04-20T09:51:00Z</dcterms:created>
  <dcterms:modified xsi:type="dcterms:W3CDTF">2021-04-22T09:11:00Z</dcterms:modified>
</cp:coreProperties>
</file>